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9DCE3" w14:textId="77777777" w:rsidR="005C201D" w:rsidRPr="00B86732" w:rsidRDefault="005C201D" w:rsidP="00937623">
      <w:pPr>
        <w:spacing w:after="150" w:line="360" w:lineRule="auto"/>
        <w:ind w:firstLine="567"/>
        <w:jc w:val="center"/>
        <w:rPr>
          <w:rFonts w:ascii="Arial Narrow" w:eastAsia="Times New Roman" w:hAnsi="Arial Narrow" w:cs="Calibri Light"/>
          <w:b/>
          <w:lang w:eastAsia="pl-PL"/>
        </w:rPr>
      </w:pPr>
      <w:bookmarkStart w:id="0" w:name="_GoBack"/>
      <w:bookmarkEnd w:id="0"/>
      <w:r w:rsidRPr="00B86732">
        <w:rPr>
          <w:rFonts w:ascii="Arial Narrow" w:eastAsia="Times New Roman" w:hAnsi="Arial Narrow" w:cs="Calibri Light"/>
          <w:b/>
          <w:lang w:eastAsia="pl-PL"/>
        </w:rPr>
        <w:t>Klauzula informacyjna</w:t>
      </w:r>
    </w:p>
    <w:p w14:paraId="5BBBC8A7" w14:textId="5E8220B4" w:rsidR="005C201D" w:rsidRPr="00B86732" w:rsidRDefault="005C201D" w:rsidP="005C201D">
      <w:pPr>
        <w:spacing w:after="150" w:line="360" w:lineRule="auto"/>
        <w:ind w:firstLine="56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Zgodnie z art. 13 ust. 1 i 2 </w:t>
      </w:r>
      <w:r w:rsidRPr="00B86732">
        <w:rPr>
          <w:rFonts w:ascii="Arial Narrow" w:hAnsi="Arial Narrow" w:cs="Calibri Light"/>
        </w:rPr>
        <w:t xml:space="preserve">rozporządzenia Parlamentu Europejskiego i Rady (UE) 2016/679 z dnia </w:t>
      </w:r>
      <w:r w:rsidR="00937623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27 kwietnia 2016 r. w sprawie ochrony osób fizycznych w związku z przetwarzaniem danych osobowych </w:t>
      </w:r>
      <w:r w:rsidR="00937623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i w sprawie swobodnego przepływu takich danych oraz uchylenia dyrektywy 95/46/WE (ogólne rozporządzenie </w:t>
      </w:r>
      <w:r w:rsidR="00937623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 xml:space="preserve">o ochronie danych) (Dz. Urz. UE L 119 z 04.05.2016, str. 1), </w:t>
      </w:r>
      <w:r w:rsidRPr="00B86732">
        <w:rPr>
          <w:rFonts w:ascii="Arial Narrow" w:eastAsia="Times New Roman" w:hAnsi="Arial Narrow" w:cs="Calibri Light"/>
          <w:lang w:eastAsia="pl-PL"/>
        </w:rPr>
        <w:t xml:space="preserve">dalej „RODO”, informuję, że: </w:t>
      </w:r>
    </w:p>
    <w:p w14:paraId="4E0DA6DA" w14:textId="3069EA18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357" w:hanging="357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Administratorem Pani/Pana danych osobowych jest Powiatowy Urząd Pracy w Krośnie Odrzańskim </w:t>
      </w:r>
      <w:r w:rsidR="00937623">
        <w:rPr>
          <w:rFonts w:ascii="Arial Narrow" w:eastAsia="Times New Roman" w:hAnsi="Arial Narrow" w:cs="Calibri Light"/>
          <w:lang w:eastAsia="pl-PL"/>
        </w:rPr>
        <w:br/>
      </w:r>
      <w:r w:rsidRPr="00B86732">
        <w:rPr>
          <w:rFonts w:ascii="Arial Narrow" w:eastAsia="Times New Roman" w:hAnsi="Arial Narrow" w:cs="Calibri Light"/>
          <w:lang w:eastAsia="pl-PL"/>
        </w:rPr>
        <w:t>ul. Piastów 10B, 66-600 Krosno Odrzańskie</w:t>
      </w:r>
      <w:r w:rsidRPr="00B86732">
        <w:rPr>
          <w:rFonts w:ascii="Arial Narrow" w:hAnsi="Arial Narrow" w:cs="Calibri Light"/>
          <w:i/>
        </w:rPr>
        <w:t>;</w:t>
      </w:r>
    </w:p>
    <w:p w14:paraId="7CC6E085" w14:textId="2C5F9EB5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Inspektorem ochrony danych osobowych jest Pan Rafał Wielgus,</w:t>
      </w:r>
      <w:r w:rsidRPr="00B86732">
        <w:rPr>
          <w:rFonts w:ascii="Arial Narrow" w:eastAsia="Century Gothic" w:hAnsi="Arial Narrow" w:cs="Calibri Light"/>
          <w:color w:val="000000"/>
        </w:rPr>
        <w:t xml:space="preserve"> kontakt e-mail: iod@bhpex.pl, </w:t>
      </w:r>
      <w:r w:rsidR="00937623">
        <w:rPr>
          <w:rFonts w:ascii="Arial Narrow" w:eastAsia="Century Gothic" w:hAnsi="Arial Narrow" w:cs="Calibri Light"/>
          <w:color w:val="000000"/>
        </w:rPr>
        <w:br/>
      </w:r>
      <w:r w:rsidRPr="00B86732">
        <w:rPr>
          <w:rFonts w:ascii="Arial Narrow" w:eastAsia="Century Gothic" w:hAnsi="Arial Narrow" w:cs="Calibri Light"/>
          <w:color w:val="000000"/>
        </w:rPr>
        <w:t>tel.: 6841140 00</w:t>
      </w:r>
      <w:r w:rsidRPr="00B86732">
        <w:rPr>
          <w:rFonts w:ascii="Arial Narrow" w:eastAsia="Times New Roman" w:hAnsi="Arial Narrow" w:cs="Calibri Light"/>
          <w:lang w:eastAsia="pl-PL"/>
        </w:rPr>
        <w:t>;</w:t>
      </w:r>
    </w:p>
    <w:p w14:paraId="74A03AA9" w14:textId="085655B9" w:rsidR="005C201D" w:rsidRPr="00AE47FD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b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Pani/Pana dane osobowe przetwarzane będą na podstawie art. 6 ust. 1 lit. c</w:t>
      </w:r>
      <w:r w:rsidRPr="00B86732">
        <w:rPr>
          <w:rFonts w:ascii="Arial Narrow" w:eastAsia="Times New Roman" w:hAnsi="Arial Narrow" w:cs="Calibri Light"/>
          <w:i/>
          <w:lang w:eastAsia="pl-PL"/>
        </w:rPr>
        <w:t xml:space="preserve"> </w:t>
      </w:r>
      <w:r w:rsidRPr="00B86732">
        <w:rPr>
          <w:rFonts w:ascii="Arial Narrow" w:eastAsia="Times New Roman" w:hAnsi="Arial Narrow" w:cs="Calibri Light"/>
          <w:lang w:eastAsia="pl-PL"/>
        </w:rPr>
        <w:t xml:space="preserve">RODO w celu </w:t>
      </w:r>
      <w:r w:rsidRPr="00B86732">
        <w:rPr>
          <w:rFonts w:ascii="Arial Narrow" w:hAnsi="Arial Narrow" w:cs="Calibri Light"/>
        </w:rPr>
        <w:t xml:space="preserve">związanym </w:t>
      </w:r>
      <w:r w:rsidR="00937623">
        <w:rPr>
          <w:rFonts w:ascii="Arial Narrow" w:hAnsi="Arial Narrow" w:cs="Calibri Light"/>
        </w:rPr>
        <w:br/>
      </w:r>
      <w:r w:rsidRPr="00B86732">
        <w:rPr>
          <w:rFonts w:ascii="Arial Narrow" w:hAnsi="Arial Narrow" w:cs="Calibri Light"/>
        </w:rPr>
        <w:t>z postępowaniem o udzielenie zamówienia publicznego</w:t>
      </w:r>
      <w:r w:rsidR="00AE5AF5">
        <w:rPr>
          <w:rFonts w:ascii="Arial Narrow" w:hAnsi="Arial Narrow" w:cs="Calibri Light"/>
        </w:rPr>
        <w:t xml:space="preserve">. </w:t>
      </w:r>
    </w:p>
    <w:p w14:paraId="2EB6AF7D" w14:textId="4E43CB70" w:rsidR="00C63F30" w:rsidRPr="00A74383" w:rsidRDefault="00C63F30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A74383">
        <w:rPr>
          <w:rFonts w:ascii="Arial Narrow" w:hAnsi="Arial Narrow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</w:t>
      </w:r>
      <w:r w:rsidR="000F33AA" w:rsidRPr="00A74383">
        <w:rPr>
          <w:rFonts w:ascii="Arial Narrow" w:hAnsi="Arial Narrow"/>
        </w:rPr>
        <w:t>:</w:t>
      </w:r>
    </w:p>
    <w:p w14:paraId="49078717" w14:textId="6BF19A3B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Pani/Pana dane osobowe będą przechowywane, zgodnie z art. </w:t>
      </w:r>
      <w:r w:rsidR="00937623">
        <w:rPr>
          <w:rFonts w:ascii="Arial Narrow" w:eastAsia="Times New Roman" w:hAnsi="Arial Narrow" w:cs="Calibri Light"/>
          <w:lang w:eastAsia="pl-PL"/>
        </w:rPr>
        <w:t>78</w:t>
      </w:r>
      <w:r w:rsidRPr="00B86732">
        <w:rPr>
          <w:rFonts w:ascii="Arial Narrow" w:eastAsia="Times New Roman" w:hAnsi="Arial Narrow" w:cs="Calibri Light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14:paraId="40D65A1E" w14:textId="332095FC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="00937623">
        <w:rPr>
          <w:rFonts w:ascii="Arial Narrow" w:eastAsia="Times New Roman" w:hAnsi="Arial Narrow" w:cs="Calibri Light"/>
          <w:lang w:eastAsia="pl-PL"/>
        </w:rPr>
        <w:br/>
      </w:r>
      <w:r w:rsidRPr="00B86732">
        <w:rPr>
          <w:rFonts w:ascii="Arial Narrow" w:eastAsia="Times New Roman" w:hAnsi="Arial Narrow" w:cs="Calibri Light"/>
          <w:lang w:eastAsia="pl-PL"/>
        </w:rPr>
        <w:t xml:space="preserve">o udzielenie zamówienia publicznego; konsekwencje niepodania określonych danych wynikają z ustawy Pzp;  </w:t>
      </w:r>
    </w:p>
    <w:p w14:paraId="7A4C05CA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14:paraId="51870EDE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Posiada Pani/Pan:</w:t>
      </w:r>
    </w:p>
    <w:p w14:paraId="4552377C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15 RODO prawo dostępu do danych osobowych Pani/Pana dotyczących;</w:t>
      </w:r>
    </w:p>
    <w:p w14:paraId="7E276BE8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na podstawie art. 16 RODO prawo do sprostowania Pani/Pana danych osobowych;</w:t>
      </w:r>
    </w:p>
    <w:p w14:paraId="496397A5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0CBD723B" w14:textId="77777777" w:rsidR="005C201D" w:rsidRPr="00B86732" w:rsidRDefault="005C201D" w:rsidP="005C201D">
      <w:pPr>
        <w:pStyle w:val="Akapitzlist"/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AD3FA61" w14:textId="77777777" w:rsidR="005C201D" w:rsidRPr="00B86732" w:rsidRDefault="005C201D" w:rsidP="005C201D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Nie przysługuje Pani/Panu:</w:t>
      </w:r>
    </w:p>
    <w:p w14:paraId="113936E1" w14:textId="77777777"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w związku z art. 17 ust. 3 lit. b, d lub e RODO prawo do usunięcia danych osobowych;</w:t>
      </w:r>
    </w:p>
    <w:p w14:paraId="5AFB0ED5" w14:textId="77777777" w:rsidR="005C201D" w:rsidRPr="00B86732" w:rsidRDefault="005C201D" w:rsidP="005C20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b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>prawo do przenoszenia danych osobowych, o którym mowa w art. 20 RODO;</w:t>
      </w:r>
    </w:p>
    <w:p w14:paraId="6C74EAF3" w14:textId="77777777" w:rsidR="00966A07" w:rsidRPr="00AE47FD" w:rsidRDefault="005C201D" w:rsidP="00AE47F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Calibri Light"/>
          <w:i/>
          <w:lang w:eastAsia="pl-PL"/>
        </w:rPr>
      </w:pPr>
      <w:r w:rsidRPr="00B86732">
        <w:rPr>
          <w:rFonts w:ascii="Arial Narrow" w:eastAsia="Times New Roman" w:hAnsi="Arial Narrow" w:cs="Calibri Light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66A07" w:rsidRPr="00AE47FD" w:rsidSect="0093762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6602"/>
    <w:multiLevelType w:val="hybridMultilevel"/>
    <w:tmpl w:val="DFAA0906"/>
    <w:lvl w:ilvl="0" w:tplc="929E60A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1D"/>
    <w:rsid w:val="000F33AA"/>
    <w:rsid w:val="00193285"/>
    <w:rsid w:val="003B46DC"/>
    <w:rsid w:val="0048674E"/>
    <w:rsid w:val="005A539B"/>
    <w:rsid w:val="005C201D"/>
    <w:rsid w:val="006229DF"/>
    <w:rsid w:val="007C35FD"/>
    <w:rsid w:val="00937623"/>
    <w:rsid w:val="00966A07"/>
    <w:rsid w:val="00A74383"/>
    <w:rsid w:val="00AE47FD"/>
    <w:rsid w:val="00AE5AF5"/>
    <w:rsid w:val="00B86732"/>
    <w:rsid w:val="00C63F30"/>
    <w:rsid w:val="00C923CD"/>
    <w:rsid w:val="00CB36AC"/>
    <w:rsid w:val="00CB6518"/>
    <w:rsid w:val="00E1788B"/>
    <w:rsid w:val="00E35F3F"/>
    <w:rsid w:val="00E44B55"/>
    <w:rsid w:val="00F67E15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E0E1"/>
  <w15:docId w15:val="{0601D127-6EAB-4657-9C6B-2245D05C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01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Liwocha Daria</dc:creator>
  <cp:lastModifiedBy>Sekretariat</cp:lastModifiedBy>
  <cp:revision>2</cp:revision>
  <cp:lastPrinted>2024-07-24T06:29:00Z</cp:lastPrinted>
  <dcterms:created xsi:type="dcterms:W3CDTF">2025-02-07T11:56:00Z</dcterms:created>
  <dcterms:modified xsi:type="dcterms:W3CDTF">2025-02-07T11:56:00Z</dcterms:modified>
</cp:coreProperties>
</file>